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2BA9F" w14:textId="2259EED5" w:rsidR="00397DF0" w:rsidRPr="00397DF0" w:rsidRDefault="00397DF0" w:rsidP="00397DF0">
      <w:pPr>
        <w:pStyle w:val="Listaszerbekezds"/>
        <w:numPr>
          <w:ilvl w:val="0"/>
          <w:numId w:val="4"/>
        </w:numPr>
        <w:pBdr>
          <w:bottom w:val="single" w:sz="4" w:space="5" w:color="auto"/>
        </w:pBdr>
        <w:spacing w:before="120" w:line="300" w:lineRule="exact"/>
        <w:jc w:val="center"/>
        <w:rPr>
          <w:rFonts w:ascii="Times New Roman" w:eastAsiaTheme="minorHAnsi" w:hAnsi="Times New Roman" w:cs="Times New Roman"/>
          <w:b/>
          <w:sz w:val="23"/>
          <w:szCs w:val="23"/>
        </w:rPr>
      </w:pPr>
      <w:r w:rsidRPr="00397DF0">
        <w:rPr>
          <w:rFonts w:ascii="Times New Roman" w:eastAsiaTheme="minorHAnsi" w:hAnsi="Times New Roman" w:cs="Times New Roman"/>
          <w:b/>
          <w:sz w:val="23"/>
          <w:szCs w:val="23"/>
        </w:rPr>
        <w:t>melléklet</w:t>
      </w:r>
    </w:p>
    <w:p w14:paraId="728E334F" w14:textId="77777777" w:rsidR="00397DF0" w:rsidRPr="00E72C99" w:rsidRDefault="00397DF0" w:rsidP="00397DF0">
      <w:pPr>
        <w:pBdr>
          <w:bottom w:val="single" w:sz="4" w:space="5" w:color="auto"/>
        </w:pBdr>
        <w:spacing w:before="120" w:line="300" w:lineRule="exact"/>
        <w:jc w:val="center"/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</w:pPr>
      <w:bookmarkStart w:id="0" w:name="_Hlk190871042"/>
      <w:r w:rsidRPr="00E72C99"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  <w:t>A szlovén Rába-vidék térségfejlesztési program megvalósításának támogatásáról szóló 1618/2019. (X. 28.) Korm. határozat kapcsán nyújtandó célzott pénzügyi támogatás keretében megvalósuló fejlesztésekhez kapcsolódó tájékoztatás, nyilvánosság biztosítása tekintetében teljesítendő elvárások</w:t>
      </w:r>
    </w:p>
    <w:bookmarkEnd w:id="0"/>
    <w:p w14:paraId="54535DD3" w14:textId="77777777" w:rsidR="00397DF0" w:rsidRPr="00E72C99" w:rsidRDefault="00397DF0" w:rsidP="00397DF0">
      <w:pPr>
        <w:spacing w:before="120" w:line="280" w:lineRule="exact"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 xml:space="preserve">A szlovén Rába-vidék térségfejlesztési program megvalósításához az 1618/2019. (X.28.) Korm. határozat alapján meghirdetett pályázati kiírások és egyedi támogatási kérelmek vonatkozásában a támogatott projekteknek nyilvánossági követelményeket is teljesíteni kell. Az alábbiakban ismertetjük az egyes nyilvánossági elemekkel kapcsolatos elvárásokat. </w:t>
      </w:r>
    </w:p>
    <w:p w14:paraId="1D4358DF" w14:textId="77777777" w:rsidR="00397DF0" w:rsidRPr="00E72C99" w:rsidRDefault="00397DF0" w:rsidP="00397DF0">
      <w:pPr>
        <w:spacing w:before="120" w:line="280" w:lineRule="exact"/>
        <w:jc w:val="both"/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  <w:t xml:space="preserve">A nyilvánossággal kapcsolatos költségek elszámolhatóságának feltételeit a vonatkozó pályázati felhívás rögzíti. </w:t>
      </w:r>
    </w:p>
    <w:p w14:paraId="3BB52819" w14:textId="77777777" w:rsidR="00397DF0" w:rsidRPr="00E72C99" w:rsidRDefault="00397DF0" w:rsidP="00397DF0">
      <w:pPr>
        <w:spacing w:before="120" w:line="280" w:lineRule="exact"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>A nyilvánossággal kapcsolatos elvárások teljesítését a Kedvezményezettnek be kell mutatnia a támogató felé. A támogatói okirat rögzíti a támogatott tevékenység megvalósításáról szóló egyes beszámolók követelményeit, melyből a Kedvezményezett megtudhatja, hogy melyik beszámolóban kell a nyilvánossággal kapcsolatos elvárások teljesítését bemutatnia.</w:t>
      </w:r>
    </w:p>
    <w:p w14:paraId="2FD00CB1" w14:textId="77777777" w:rsidR="00397DF0" w:rsidRPr="00E72C99" w:rsidRDefault="00397DF0" w:rsidP="00397DF0">
      <w:pPr>
        <w:spacing w:before="120" w:line="280" w:lineRule="exact"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</w:p>
    <w:p w14:paraId="5B83B253" w14:textId="77777777" w:rsidR="00397DF0" w:rsidRPr="00E72C99" w:rsidRDefault="00397DF0" w:rsidP="00397DF0">
      <w:pPr>
        <w:spacing w:before="120" w:line="280" w:lineRule="exact"/>
        <w:jc w:val="both"/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  <w:t xml:space="preserve">1. Tájékoztató tábla </w:t>
      </w:r>
    </w:p>
    <w:p w14:paraId="665CF3B1" w14:textId="77777777" w:rsidR="00397DF0" w:rsidRPr="00E72C99" w:rsidRDefault="00397DF0" w:rsidP="00397DF0">
      <w:pPr>
        <w:spacing w:before="120" w:line="280" w:lineRule="exact"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 xml:space="preserve">A tájékoztató táblák célja a lakosság figyelmének felhívása az adott helyen hazai forrásból megvalósuló fejlesztésre, és a források átlátható felhasználására. A tájékoztató táblát a Kedvezményezettnek kötelessége a támogatott tevékenység megkezdésétől legalább a támogatott tevékenység lezárásáig (azaz a fenntartási időszak alatt is) a támogatott tevékenység megvalósítási helyszínén elhelyezni, karbantartásáról folyamatosan gondoskodni. </w:t>
      </w:r>
    </w:p>
    <w:p w14:paraId="16FDA977" w14:textId="569DC139" w:rsidR="00397DF0" w:rsidRPr="00E72C99" w:rsidRDefault="00397DF0" w:rsidP="00397DF0">
      <w:pPr>
        <w:spacing w:before="120" w:line="280" w:lineRule="exact"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 xml:space="preserve">A tábla anyaga fém vagy más korrózióálló (bevonatú) anyag, </w:t>
      </w:r>
      <w:r w:rsidRPr="00E72C99"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  <w:t>minimálisan elvárt mérete</w:t>
      </w: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 xml:space="preserve"> </w:t>
      </w:r>
      <w:r w:rsidRPr="00AB605B"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  <w:t>A</w:t>
      </w:r>
      <w:r w:rsidR="006F6935"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  <w:t>3</w:t>
      </w:r>
      <w:r w:rsidRPr="00AF4192"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  <w:t xml:space="preserve">, </w:t>
      </w:r>
      <w:r w:rsidR="006F6935"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  <w:t>420</w:t>
      </w:r>
      <w:r w:rsidRPr="00AF4192"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  <w:t xml:space="preserve"> x </w:t>
      </w:r>
      <w:r w:rsidR="006F6935"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  <w:t>297</w:t>
      </w:r>
      <w:r w:rsidRPr="00AF4192"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  <w:t xml:space="preserve"> mm</w:t>
      </w: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>. Fehér alapon fekete betűk szerepeljenek. A projekt címe és a projekt célja vastag betűkkel legyen szedve (1. ábra).</w:t>
      </w:r>
    </w:p>
    <w:p w14:paraId="1C5AFDBE" w14:textId="77777777" w:rsidR="00397DF0" w:rsidRPr="00E72C99" w:rsidRDefault="00397DF0" w:rsidP="00397DF0">
      <w:pPr>
        <w:spacing w:before="120" w:line="280" w:lineRule="exact"/>
        <w:jc w:val="both"/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  <w:t>A táblán az alábbi elemeket kötelező megjeleníteni:</w:t>
      </w:r>
    </w:p>
    <w:p w14:paraId="69C52EBF" w14:textId="77777777" w:rsidR="00397DF0" w:rsidRPr="00E72C99" w:rsidRDefault="00397DF0" w:rsidP="00397DF0">
      <w:pPr>
        <w:numPr>
          <w:ilvl w:val="0"/>
          <w:numId w:val="1"/>
        </w:numPr>
        <w:spacing w:before="120" w:after="200" w:line="280" w:lineRule="exact"/>
        <w:contextualSpacing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 xml:space="preserve">a </w:t>
      </w:r>
      <w:r>
        <w:rPr>
          <w:rFonts w:ascii="Times New Roman" w:eastAsiaTheme="minorHAnsi" w:hAnsi="Times New Roman" w:cs="Times New Roman"/>
          <w:sz w:val="23"/>
          <w:szCs w:val="23"/>
          <w:lang w:eastAsia="en-US"/>
        </w:rPr>
        <w:t>T</w:t>
      </w: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>ámogató (Országos Szlovén Önkormányzat) neve és címere</w:t>
      </w:r>
    </w:p>
    <w:p w14:paraId="4C9F5597" w14:textId="77777777" w:rsidR="00397DF0" w:rsidRPr="00E72C99" w:rsidRDefault="00397DF0" w:rsidP="00397DF0">
      <w:pPr>
        <w:numPr>
          <w:ilvl w:val="0"/>
          <w:numId w:val="1"/>
        </w:numPr>
        <w:spacing w:before="120" w:after="200" w:line="280" w:lineRule="exact"/>
        <w:contextualSpacing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>
        <w:rPr>
          <w:rFonts w:ascii="Times New Roman" w:eastAsiaTheme="minorHAnsi" w:hAnsi="Times New Roman" w:cs="Times New Roman"/>
          <w:sz w:val="23"/>
          <w:szCs w:val="23"/>
          <w:lang w:eastAsia="en-US"/>
        </w:rPr>
        <w:t>a</w:t>
      </w: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 xml:space="preserve"> Közigazgatási és Területfejlesztési Minisztérium megnevezés és a Magyar Köztársaság címere,</w:t>
      </w:r>
    </w:p>
    <w:p w14:paraId="17A35388" w14:textId="77777777" w:rsidR="00397DF0" w:rsidRPr="00E72C99" w:rsidRDefault="00397DF0" w:rsidP="00397DF0">
      <w:pPr>
        <w:numPr>
          <w:ilvl w:val="0"/>
          <w:numId w:val="1"/>
        </w:numPr>
        <w:spacing w:before="120" w:after="200" w:line="280" w:lineRule="exact"/>
        <w:contextualSpacing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 xml:space="preserve">a Kedvezményezett neve, </w:t>
      </w:r>
    </w:p>
    <w:p w14:paraId="6FC83B6E" w14:textId="77777777" w:rsidR="00397DF0" w:rsidRPr="00E72C99" w:rsidRDefault="00397DF0" w:rsidP="00397DF0">
      <w:pPr>
        <w:numPr>
          <w:ilvl w:val="0"/>
          <w:numId w:val="1"/>
        </w:numPr>
        <w:spacing w:before="120" w:after="200" w:line="280" w:lineRule="exact"/>
        <w:contextualSpacing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 xml:space="preserve">a projekt azonosító száma, </w:t>
      </w:r>
    </w:p>
    <w:p w14:paraId="6F9CDF8C" w14:textId="77777777" w:rsidR="00397DF0" w:rsidRPr="00E72C99" w:rsidRDefault="00397DF0" w:rsidP="00397DF0">
      <w:pPr>
        <w:numPr>
          <w:ilvl w:val="0"/>
          <w:numId w:val="1"/>
        </w:numPr>
        <w:spacing w:before="120" w:after="200" w:line="280" w:lineRule="exact"/>
        <w:contextualSpacing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 xml:space="preserve">a támogatott tevékenység címe, </w:t>
      </w:r>
    </w:p>
    <w:p w14:paraId="7038EFF9" w14:textId="77777777" w:rsidR="00397DF0" w:rsidRPr="00E72C99" w:rsidRDefault="00397DF0" w:rsidP="00397DF0">
      <w:pPr>
        <w:numPr>
          <w:ilvl w:val="0"/>
          <w:numId w:val="1"/>
        </w:numPr>
        <w:spacing w:before="120" w:after="200" w:line="280" w:lineRule="exact"/>
        <w:contextualSpacing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 xml:space="preserve">a támogatói okirat szerinti támogatási összeg millió forint esetén 2 tizedes jegyig kerekítve. </w:t>
      </w:r>
    </w:p>
    <w:p w14:paraId="535B15DF" w14:textId="77777777" w:rsidR="00397DF0" w:rsidRPr="00E72C99" w:rsidRDefault="00397DF0" w:rsidP="00397DF0">
      <w:pPr>
        <w:spacing w:before="120" w:line="280" w:lineRule="exact"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>A táblákon csak a fenti, kötelezően előírt adatok szerepelhetnek. A táblákon saját üzenet megjelenítésére nincs lehetőség.</w:t>
      </w:r>
    </w:p>
    <w:p w14:paraId="6862F3EF" w14:textId="77777777" w:rsidR="00397DF0" w:rsidRPr="00E72C99" w:rsidRDefault="00397DF0" w:rsidP="00397DF0">
      <w:pPr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br w:type="page"/>
      </w:r>
    </w:p>
    <w:p w14:paraId="3735158E" w14:textId="77777777" w:rsidR="00397DF0" w:rsidRPr="00E72C99" w:rsidRDefault="00397DF0" w:rsidP="00397DF0">
      <w:pPr>
        <w:spacing w:before="120" w:line="280" w:lineRule="exact"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</w:p>
    <w:p w14:paraId="0A88BA7C" w14:textId="77777777" w:rsidR="00397DF0" w:rsidRPr="00E72C99" w:rsidRDefault="00397DF0" w:rsidP="00397DF0">
      <w:pPr>
        <w:numPr>
          <w:ilvl w:val="0"/>
          <w:numId w:val="2"/>
        </w:numPr>
        <w:spacing w:before="120" w:after="200" w:line="276" w:lineRule="auto"/>
        <w:contextualSpacing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>ábra</w:t>
      </w:r>
    </w:p>
    <w:p w14:paraId="3A66EEFB" w14:textId="09DEBAB8" w:rsidR="00397DF0" w:rsidRPr="00E72C99" w:rsidRDefault="00242926" w:rsidP="00397DF0">
      <w:pPr>
        <w:spacing w:before="120"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>
        <w:rPr>
          <w:noProof/>
          <w14:ligatures w14:val="standardContextual"/>
        </w:rPr>
        <w:drawing>
          <wp:inline distT="0" distB="0" distL="0" distR="0" wp14:anchorId="40ADEC8D" wp14:editId="1E9149B0">
            <wp:extent cx="5760720" cy="4320540"/>
            <wp:effectExtent l="0" t="0" r="0" b="3810"/>
            <wp:docPr id="1942722825" name="Ábr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722825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EAD50C" w14:textId="77777777" w:rsidR="00397DF0" w:rsidRPr="00E72C99" w:rsidRDefault="00397DF0" w:rsidP="00397DF0">
      <w:pPr>
        <w:spacing w:before="120" w:line="280" w:lineRule="exact"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>Amennyiben több fejlesztési helyszín van, úgy azok közül ott szükséges elhelyezni a tájékoztató táblát, mely a fejlesztések közül a legjelentősebb értékben valósul meg, vagy a fejlesztések közül (pl.: szükségességében) kimagaslik. Ha nincs ilyen, a többi közül kiemelkedőnek tartható fejlesztés, úgy a fejlesztést megvalósító szervezet székhelyén, vagy a fejlesztéssel érintett telephelyén (például KKV székhelyének, telephelyének bejáratánál) jól látható helyen szükséges elhelyezni a táblát.</w:t>
      </w:r>
    </w:p>
    <w:p w14:paraId="60FBFA3C" w14:textId="77777777" w:rsidR="00397DF0" w:rsidRPr="00E72C99" w:rsidRDefault="00397DF0" w:rsidP="00397DF0">
      <w:pPr>
        <w:spacing w:before="120" w:line="280" w:lineRule="exact"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>Abban az esetben, ha a támogatói okirat módosításra kerül, és változtak a táblán szereplő adatok, akkor lehetőség van matrica alkalmazásával az adatok frissítésére. Fontos, hogy a táblán mindig a legfrissebb, valóságnak megfelelő adatok legyenek feltüntetve. Változások esetén, egy hónapon belüli átvezetés szükséges.</w:t>
      </w:r>
    </w:p>
    <w:p w14:paraId="3DBBB793" w14:textId="77777777" w:rsidR="00397DF0" w:rsidRPr="00E72C99" w:rsidRDefault="00397DF0" w:rsidP="00397DF0">
      <w:pPr>
        <w:spacing w:before="120" w:line="280" w:lineRule="exact"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  <w:t>A beszámolóhoz szükséges benyújtani</w:t>
      </w: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>: fotódokumentációt a tábláról, melyen jól látható annak elhelyezése, környezete.</w:t>
      </w:r>
    </w:p>
    <w:p w14:paraId="657E4BD5" w14:textId="77777777" w:rsidR="00397DF0" w:rsidRPr="00E72C99" w:rsidRDefault="00397DF0" w:rsidP="00397DF0">
      <w:pPr>
        <w:spacing w:before="120" w:line="280" w:lineRule="exact"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</w:p>
    <w:p w14:paraId="39300485" w14:textId="77777777" w:rsidR="00397DF0" w:rsidRPr="00E72C99" w:rsidRDefault="00397DF0" w:rsidP="00397DF0">
      <w:pPr>
        <w:pStyle w:val="Listaszerbekezds"/>
        <w:numPr>
          <w:ilvl w:val="0"/>
          <w:numId w:val="2"/>
        </w:numPr>
        <w:spacing w:before="120" w:line="280" w:lineRule="exact"/>
        <w:ind w:left="0" w:firstLine="0"/>
        <w:jc w:val="both"/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  <w:t xml:space="preserve">Honlapon való megjelenítés </w:t>
      </w:r>
    </w:p>
    <w:p w14:paraId="022A2981" w14:textId="77777777" w:rsidR="00397DF0" w:rsidRPr="00E72C99" w:rsidRDefault="00397DF0" w:rsidP="00397DF0">
      <w:pPr>
        <w:spacing w:before="120" w:line="280" w:lineRule="exact"/>
        <w:jc w:val="both"/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 xml:space="preserve">A kedvezményezett a már működő honlapján – jól látható helyen – köteles a projektjéről információt feltölteni, és az adatokat naprakészen tartani a projekt lezárásáig. </w:t>
      </w:r>
    </w:p>
    <w:p w14:paraId="2686DC68" w14:textId="77777777" w:rsidR="00397DF0" w:rsidRPr="00E72C99" w:rsidRDefault="00397DF0" w:rsidP="00397DF0">
      <w:pPr>
        <w:spacing w:before="120" w:line="280" w:lineRule="exact"/>
        <w:jc w:val="both"/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  <w:t xml:space="preserve">A kedvezményezettnek az alábbi tartalmi elemeket szükséges megjelenítenie a honlapján a projekthez kapcsolódóan: </w:t>
      </w:r>
    </w:p>
    <w:p w14:paraId="1EC25182" w14:textId="77777777" w:rsidR="00397DF0" w:rsidRPr="00E72C99" w:rsidRDefault="00397DF0" w:rsidP="00397DF0">
      <w:pPr>
        <w:numPr>
          <w:ilvl w:val="0"/>
          <w:numId w:val="1"/>
        </w:numPr>
        <w:spacing w:before="120" w:after="200" w:line="280" w:lineRule="exact"/>
        <w:contextualSpacing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 xml:space="preserve">a </w:t>
      </w:r>
      <w:r>
        <w:rPr>
          <w:rFonts w:ascii="Times New Roman" w:eastAsiaTheme="minorHAnsi" w:hAnsi="Times New Roman" w:cs="Times New Roman"/>
          <w:sz w:val="23"/>
          <w:szCs w:val="23"/>
          <w:lang w:eastAsia="en-US"/>
        </w:rPr>
        <w:t>T</w:t>
      </w: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>ámogató neve (Országos Szlovén Önkormányzat)</w:t>
      </w:r>
    </w:p>
    <w:p w14:paraId="1FBDBCE6" w14:textId="77777777" w:rsidR="00397DF0" w:rsidRPr="00E72C99" w:rsidRDefault="00397DF0" w:rsidP="00397DF0">
      <w:pPr>
        <w:numPr>
          <w:ilvl w:val="0"/>
          <w:numId w:val="1"/>
        </w:numPr>
        <w:spacing w:before="120" w:after="200" w:line="280" w:lineRule="exact"/>
        <w:contextualSpacing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 xml:space="preserve">a kedvezményezett neve, </w:t>
      </w:r>
    </w:p>
    <w:p w14:paraId="4D0480C5" w14:textId="77777777" w:rsidR="00397DF0" w:rsidRPr="00E72C99" w:rsidRDefault="00397DF0" w:rsidP="00397DF0">
      <w:pPr>
        <w:numPr>
          <w:ilvl w:val="0"/>
          <w:numId w:val="1"/>
        </w:numPr>
        <w:spacing w:before="120" w:after="200" w:line="280" w:lineRule="exact"/>
        <w:contextualSpacing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lastRenderedPageBreak/>
        <w:t xml:space="preserve">a projekt címe, </w:t>
      </w:r>
    </w:p>
    <w:p w14:paraId="40CCEEC4" w14:textId="77777777" w:rsidR="00397DF0" w:rsidRPr="00E72C99" w:rsidRDefault="00397DF0" w:rsidP="00397DF0">
      <w:pPr>
        <w:numPr>
          <w:ilvl w:val="0"/>
          <w:numId w:val="1"/>
        </w:numPr>
        <w:spacing w:before="120" w:after="200" w:line="280" w:lineRule="exact"/>
        <w:contextualSpacing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>a támogatói okirat szerinti támogatási összeg, millió forint esetén 2 tizedes jegyig kerekítve,</w:t>
      </w:r>
    </w:p>
    <w:p w14:paraId="10F0AFF2" w14:textId="77777777" w:rsidR="00397DF0" w:rsidRPr="00E72C99" w:rsidRDefault="00397DF0" w:rsidP="00397DF0">
      <w:pPr>
        <w:numPr>
          <w:ilvl w:val="0"/>
          <w:numId w:val="1"/>
        </w:numPr>
        <w:spacing w:before="120" w:after="200" w:line="280" w:lineRule="exact"/>
        <w:contextualSpacing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 xml:space="preserve">a projekt tartalmának bemutatása, </w:t>
      </w:r>
    </w:p>
    <w:p w14:paraId="7C9A891D" w14:textId="77777777" w:rsidR="00397DF0" w:rsidRPr="00E72C99" w:rsidRDefault="00397DF0" w:rsidP="00397DF0">
      <w:pPr>
        <w:numPr>
          <w:ilvl w:val="0"/>
          <w:numId w:val="1"/>
        </w:numPr>
        <w:spacing w:before="120" w:after="200" w:line="280" w:lineRule="exact"/>
        <w:contextualSpacing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 xml:space="preserve">a projekt tervezett befejezési dátuma (ha megvalósult, akkor a tényleges befejezés) </w:t>
      </w:r>
    </w:p>
    <w:p w14:paraId="4F8B1233" w14:textId="77777777" w:rsidR="00397DF0" w:rsidRPr="00E72C99" w:rsidRDefault="00397DF0" w:rsidP="00397DF0">
      <w:pPr>
        <w:numPr>
          <w:ilvl w:val="0"/>
          <w:numId w:val="1"/>
        </w:numPr>
        <w:spacing w:before="120" w:after="200" w:line="280" w:lineRule="exact"/>
        <w:contextualSpacing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>a támogatói okirat száma.</w:t>
      </w:r>
    </w:p>
    <w:p w14:paraId="25460153" w14:textId="77777777" w:rsidR="00397DF0" w:rsidRPr="00E72C99" w:rsidRDefault="00397DF0" w:rsidP="00397DF0">
      <w:pPr>
        <w:spacing w:before="120" w:line="280" w:lineRule="exact"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  <w:t>A beszámolóhoz szükséges benyújtani</w:t>
      </w: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>: a honlap elérhetőségét, a frissítések számát.</w:t>
      </w:r>
    </w:p>
    <w:p w14:paraId="09AD9BFB" w14:textId="77777777" w:rsidR="00397DF0" w:rsidRPr="00AF4192" w:rsidRDefault="00397DF0" w:rsidP="00397DF0">
      <w:pPr>
        <w:spacing w:before="120" w:line="280" w:lineRule="exact"/>
        <w:jc w:val="both"/>
        <w:rPr>
          <w:rFonts w:ascii="Times New Roman" w:eastAsiaTheme="minorHAnsi" w:hAnsi="Times New Roman" w:cs="Times New Roman"/>
          <w:b/>
          <w:bCs/>
          <w:sz w:val="23"/>
          <w:szCs w:val="23"/>
          <w:lang w:eastAsia="en-US"/>
        </w:rPr>
      </w:pPr>
      <w:r w:rsidRPr="00AF4192">
        <w:rPr>
          <w:rFonts w:ascii="Times New Roman" w:eastAsiaTheme="minorHAnsi" w:hAnsi="Times New Roman" w:cs="Times New Roman"/>
          <w:b/>
          <w:bCs/>
          <w:sz w:val="23"/>
          <w:szCs w:val="23"/>
          <w:lang w:eastAsia="en-US"/>
        </w:rPr>
        <w:t xml:space="preserve">Fontos kiemelni, hogy </w:t>
      </w:r>
      <w:r w:rsidRPr="00AF4192">
        <w:rPr>
          <w:rFonts w:ascii="Times New Roman" w:hAnsi="Times New Roman" w:cs="Times New Roman"/>
          <w:b/>
          <w:bCs/>
          <w:sz w:val="23"/>
          <w:szCs w:val="23"/>
        </w:rPr>
        <w:t>honlap létrehozása nem kötelező a pályázat során.</w:t>
      </w:r>
    </w:p>
    <w:p w14:paraId="6445A2F4" w14:textId="77777777" w:rsidR="00397DF0" w:rsidRPr="00E72C99" w:rsidRDefault="00397DF0" w:rsidP="00397DF0">
      <w:pPr>
        <w:spacing w:before="120" w:line="280" w:lineRule="exact"/>
        <w:jc w:val="both"/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</w:pPr>
      <w:r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  <w:t>3</w:t>
      </w:r>
      <w:r w:rsidRPr="00E72C99"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  <w:t xml:space="preserve">. Kommunikációs célra alkalmas fotódokumentáció </w:t>
      </w:r>
    </w:p>
    <w:p w14:paraId="5E896260" w14:textId="77777777" w:rsidR="00397DF0" w:rsidRPr="00E72C99" w:rsidRDefault="00397DF0" w:rsidP="00397DF0">
      <w:pPr>
        <w:spacing w:before="120" w:line="280" w:lineRule="exact"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  <w:t>Telephely fejlesztés esetén</w:t>
      </w: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 xml:space="preserve"> a kedvezményezett köteles a projekt megkezdése előtti állapotáról, a megvalósítás egyes fázisairól, a megvalósított beruházásról, illetve a projekthez kapcsolódó eseményekről legalább 5-5 darab jó minőségű, legalább 300 dpi felbontású, nyomdai felhasználásra alkalmas fényképet készíteni.</w:t>
      </w:r>
    </w:p>
    <w:p w14:paraId="578FE0C1" w14:textId="77777777" w:rsidR="00397DF0" w:rsidRPr="00E72C99" w:rsidRDefault="00397DF0" w:rsidP="00397DF0">
      <w:pPr>
        <w:spacing w:before="120" w:line="280" w:lineRule="exact"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  <w:t>Eszközbeszerzés esetén</w:t>
      </w: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 xml:space="preserve"> a projekt keretében beszerzett eszközről, illetve megvalósított tevékenységről legalább 5 darab jó minőségű, legalább 300 dpi felbontású, nyomdai felhasználásra alkalmas fényképet készíteni. (Nem a gyári szám a fontos, hanem a gép egésze, a leglátványosabb oldalról, megfelelő megvilágításban.) Amennyiben több eszköz beszerzése történik a támogatás keretében, úgy a legjelentősebb eszközökről szükséges csak fotót készíteni, vagy amennyiben lehetséges az eszközök egészéről, amely megfelelően bemutatja a támogatás eredményét. </w:t>
      </w:r>
    </w:p>
    <w:p w14:paraId="45AE2AD3" w14:textId="77777777" w:rsidR="00397DF0" w:rsidRPr="00E72C99" w:rsidRDefault="00397DF0" w:rsidP="00397DF0">
      <w:pPr>
        <w:tabs>
          <w:tab w:val="left" w:pos="7305"/>
        </w:tabs>
        <w:spacing w:before="120" w:line="280" w:lineRule="exact"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E72C99">
        <w:rPr>
          <w:rFonts w:ascii="Times New Roman" w:eastAsiaTheme="minorHAnsi" w:hAnsi="Times New Roman" w:cs="Times New Roman"/>
          <w:b/>
          <w:sz w:val="23"/>
          <w:szCs w:val="23"/>
          <w:lang w:eastAsia="en-US"/>
        </w:rPr>
        <w:t>A beszámolóhoz szükséges benyújtani</w:t>
      </w: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>: az elkészült fotódokumentációt.</w:t>
      </w:r>
      <w:r w:rsidRPr="00E72C99">
        <w:rPr>
          <w:rFonts w:ascii="Times New Roman" w:eastAsiaTheme="minorHAnsi" w:hAnsi="Times New Roman" w:cs="Times New Roman"/>
          <w:sz w:val="23"/>
          <w:szCs w:val="23"/>
          <w:lang w:eastAsia="en-US"/>
        </w:rPr>
        <w:tab/>
      </w:r>
    </w:p>
    <w:p w14:paraId="45ADAAE8" w14:textId="77777777" w:rsidR="00397DF0" w:rsidRPr="00E72C99" w:rsidRDefault="00397DF0" w:rsidP="00397DF0">
      <w:pPr>
        <w:spacing w:before="120" w:line="280" w:lineRule="exact"/>
        <w:jc w:val="both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</w:p>
    <w:p w14:paraId="32826059" w14:textId="77777777" w:rsidR="00397DF0" w:rsidRPr="00E72C99" w:rsidRDefault="00397DF0" w:rsidP="00397DF0">
      <w:pPr>
        <w:spacing w:before="120" w:line="276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</w:pPr>
    </w:p>
    <w:p w14:paraId="69F5AD3F" w14:textId="77777777" w:rsidR="002F599B" w:rsidRDefault="002F599B"/>
    <w:sectPr w:rsidR="002F59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D2EE0"/>
    <w:multiLevelType w:val="hybridMultilevel"/>
    <w:tmpl w:val="E17CD2B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BC0FC3"/>
    <w:multiLevelType w:val="hybridMultilevel"/>
    <w:tmpl w:val="DDFA4F02"/>
    <w:lvl w:ilvl="0" w:tplc="21A077F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5E1A82"/>
    <w:multiLevelType w:val="hybridMultilevel"/>
    <w:tmpl w:val="47EEDC12"/>
    <w:lvl w:ilvl="0" w:tplc="B07AD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9BF473B"/>
    <w:multiLevelType w:val="hybridMultilevel"/>
    <w:tmpl w:val="39CA6966"/>
    <w:lvl w:ilvl="0" w:tplc="B956AA6A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36059781">
    <w:abstractNumId w:val="1"/>
  </w:num>
  <w:num w:numId="2" w16cid:durableId="2024286667">
    <w:abstractNumId w:val="0"/>
  </w:num>
  <w:num w:numId="3" w16cid:durableId="1803890002">
    <w:abstractNumId w:val="2"/>
  </w:num>
  <w:num w:numId="4" w16cid:durableId="8625899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DF0"/>
    <w:rsid w:val="00051F2B"/>
    <w:rsid w:val="00242926"/>
    <w:rsid w:val="002F599B"/>
    <w:rsid w:val="00397DF0"/>
    <w:rsid w:val="00502D67"/>
    <w:rsid w:val="00527FAC"/>
    <w:rsid w:val="006F6935"/>
    <w:rsid w:val="007E26D7"/>
    <w:rsid w:val="009E56B2"/>
    <w:rsid w:val="00B37E35"/>
    <w:rsid w:val="00F02172"/>
    <w:rsid w:val="00FE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188E2"/>
  <w15:chartTrackingRefBased/>
  <w15:docId w15:val="{8425D21A-6B35-4F57-8A72-6EA24BCC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97DF0"/>
    <w:pPr>
      <w:spacing w:after="120" w:line="264" w:lineRule="auto"/>
    </w:pPr>
    <w:rPr>
      <w:rFonts w:eastAsiaTheme="minorEastAsia"/>
      <w:kern w:val="0"/>
      <w:sz w:val="20"/>
      <w:szCs w:val="20"/>
      <w:lang w:eastAsia="hu-HU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397D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97D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97DF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97D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397DF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97D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397D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397D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397D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97DF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97D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97DF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97DF0"/>
    <w:rPr>
      <w:rFonts w:eastAsiaTheme="majorEastAsia" w:cstheme="majorBidi"/>
      <w:i/>
      <w:iCs/>
      <w:color w:val="2E74B5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397DF0"/>
    <w:rPr>
      <w:rFonts w:eastAsiaTheme="majorEastAsia" w:cstheme="majorBidi"/>
      <w:color w:val="2E74B5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97DF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397DF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397DF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397DF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397D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397D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397D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397D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397D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397DF0"/>
    <w:rPr>
      <w:i/>
      <w:iCs/>
      <w:color w:val="404040" w:themeColor="text1" w:themeTint="BF"/>
    </w:rPr>
  </w:style>
  <w:style w:type="paragraph" w:styleId="Listaszerbekezds">
    <w:name w:val="List Paragraph"/>
    <w:aliases w:val="lista_2,Számozott lista 1,Eszeri felsorolás,リスト段落1,List Paragraph1,List Paragraph"/>
    <w:basedOn w:val="Norml"/>
    <w:uiPriority w:val="34"/>
    <w:qFormat/>
    <w:rsid w:val="00397DF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397DF0"/>
    <w:rPr>
      <w:i/>
      <w:iCs/>
      <w:color w:val="2E74B5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97DF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97DF0"/>
    <w:rPr>
      <w:i/>
      <w:iCs/>
      <w:color w:val="2E74B5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397DF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637</Words>
  <Characters>4396</Characters>
  <Application>Microsoft Office Word</Application>
  <DocSecurity>0</DocSecurity>
  <Lines>36</Lines>
  <Paragraphs>10</Paragraphs>
  <ScaleCrop>false</ScaleCrop>
  <Company>NISZ Zrt.</Company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STMF</dc:creator>
  <cp:keywords/>
  <dc:description/>
  <cp:lastModifiedBy>Anna Szántó</cp:lastModifiedBy>
  <cp:revision>3</cp:revision>
  <dcterms:created xsi:type="dcterms:W3CDTF">2026-08-31T09:27:00Z</dcterms:created>
  <dcterms:modified xsi:type="dcterms:W3CDTF">2026-08-31T09:29:00Z</dcterms:modified>
</cp:coreProperties>
</file>